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6AC903D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bookmarkStart w:id="0" w:name="_GoBack"/>
      <w:bookmarkEnd w:id="0"/>
      <w:r w:rsidR="002A16B1" w:rsidRPr="00A401C4">
        <w:rPr>
          <w:rFonts w:eastAsia="Times New Roman" w:cs="Times New Roman"/>
          <w:lang w:eastAsia="cs-CZ"/>
        </w:rPr>
        <w:t xml:space="preserve">veřejnou zakázku </w:t>
      </w:r>
      <w:r w:rsidR="004C060C" w:rsidRPr="00A401C4">
        <w:rPr>
          <w:rFonts w:eastAsia="Times New Roman" w:cs="Times New Roman"/>
          <w:lang w:eastAsia="cs-CZ"/>
        </w:rPr>
        <w:t xml:space="preserve">s názvem: </w:t>
      </w:r>
      <w:r w:rsidR="002A16B1" w:rsidRPr="00A401C4">
        <w:rPr>
          <w:rFonts w:eastAsia="Times New Roman" w:cs="Times New Roman"/>
          <w:b/>
          <w:lang w:eastAsia="cs-CZ"/>
        </w:rPr>
        <w:t>“</w:t>
      </w:r>
      <w:r w:rsidR="00CB4541" w:rsidRPr="00A401C4">
        <w:rPr>
          <w:rFonts w:ascii="Verdana" w:eastAsia="Verdana" w:hAnsi="Verdana" w:cs="Verdana"/>
          <w:b/>
          <w:color w:val="000000"/>
        </w:rPr>
        <w:t xml:space="preserve"> </w:t>
      </w:r>
      <w:r w:rsidR="00A401C4" w:rsidRPr="00A401C4">
        <w:rPr>
          <w:rFonts w:ascii="Verdana" w:eastAsia="Verdana" w:hAnsi="Verdana" w:cs="Verdana"/>
          <w:b/>
          <w:color w:val="000000"/>
        </w:rPr>
        <w:t>SAP REM v rámci projektu řízení portfolia nemovitostí – poptávka č. 2</w:t>
      </w:r>
      <w:r w:rsidR="00AF1B68" w:rsidRPr="00A401C4">
        <w:rPr>
          <w:rFonts w:eastAsia="Times New Roman" w:cs="Times New Roman"/>
          <w:b/>
          <w:lang w:eastAsia="cs-CZ"/>
        </w:rPr>
        <w:t>“</w:t>
      </w:r>
      <w:r w:rsidR="00AF1B68" w:rsidRPr="00A401C4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A401C4">
        <w:rPr>
          <w:rFonts w:eastAsia="Times New Roman" w:cs="Times New Roman"/>
          <w:lang w:eastAsia="cs-CZ"/>
        </w:rPr>
        <w:t>č.j.</w:t>
      </w:r>
      <w:proofErr w:type="gramEnd"/>
      <w:r w:rsidR="00AF1B68" w:rsidRPr="00A401C4">
        <w:rPr>
          <w:rFonts w:eastAsia="Times New Roman" w:cs="Times New Roman"/>
          <w:lang w:eastAsia="cs-CZ"/>
        </w:rPr>
        <w:t xml:space="preserve"> </w:t>
      </w:r>
      <w:r w:rsidR="00A401C4" w:rsidRPr="00A401C4">
        <w:rPr>
          <w:rFonts w:eastAsia="Times New Roman" w:cs="Times New Roman"/>
          <w:lang w:eastAsia="cs-CZ"/>
        </w:rPr>
        <w:t>6199</w:t>
      </w:r>
      <w:r w:rsidR="00AF1B68" w:rsidRPr="00A401C4">
        <w:rPr>
          <w:rFonts w:eastAsia="Times New Roman" w:cs="Times New Roman"/>
          <w:lang w:eastAsia="cs-CZ"/>
        </w:rPr>
        <w:t>/202</w:t>
      </w:r>
      <w:r w:rsidR="00A401C4" w:rsidRPr="00A401C4">
        <w:rPr>
          <w:rFonts w:eastAsia="Times New Roman" w:cs="Times New Roman"/>
          <w:lang w:eastAsia="cs-CZ"/>
        </w:rPr>
        <w:t>2</w:t>
      </w:r>
      <w:r w:rsidR="00AF1B68" w:rsidRPr="00A401C4">
        <w:rPr>
          <w:rFonts w:eastAsia="Times New Roman" w:cs="Times New Roman"/>
          <w:lang w:eastAsia="cs-CZ"/>
        </w:rPr>
        <w:t>-SŽ-GŘ-O8</w:t>
      </w:r>
      <w:r w:rsidR="004C060C" w:rsidRPr="00A401C4">
        <w:rPr>
          <w:rFonts w:eastAsia="Times New Roman" w:cs="Times New Roman"/>
          <w:lang w:eastAsia="cs-CZ"/>
        </w:rPr>
        <w:t xml:space="preserve"> </w:t>
      </w:r>
      <w:r w:rsidRPr="00A401C4">
        <w:rPr>
          <w:lang w:eastAsia="cs-CZ"/>
        </w:rPr>
        <w:t xml:space="preserve">tímto čestně </w:t>
      </w:r>
      <w:r w:rsidRPr="00A401C4">
        <w:rPr>
          <w:u w:val="single"/>
          <w:lang w:eastAsia="cs-CZ"/>
        </w:rPr>
        <w:t>prohlašuje, že není účastníkem, který</w:t>
      </w:r>
      <w:r w:rsidR="009C1E6A" w:rsidRPr="00A401C4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66D914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01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01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01C4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A4528E-5583-40FE-9BC1-443BF84E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6</cp:revision>
  <cp:lastPrinted>2021-05-10T08:09:00Z</cp:lastPrinted>
  <dcterms:created xsi:type="dcterms:W3CDTF">2021-09-02T08:52:00Z</dcterms:created>
  <dcterms:modified xsi:type="dcterms:W3CDTF">2022-01-20T14:18:00Z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